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29E" w:rsidRDefault="00B8429E" w:rsidP="00B842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Сводная таблица</w:t>
      </w:r>
    </w:p>
    <w:p w:rsidR="00B8429E" w:rsidRDefault="00B8429E" w:rsidP="00B842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429E" w:rsidRPr="00C549FE" w:rsidRDefault="00C549FE" w:rsidP="00C549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проекту постановления Кабинета министров Кыргызской Республики</w:t>
      </w:r>
      <w:r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«Об утверждении Среднесрочной тарифной политики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Кыргызской Республики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тепловую энергию и горячее водоснабжение на 2021-2025 годы»</w:t>
      </w:r>
    </w:p>
    <w:p w:rsidR="00B8429E" w:rsidRDefault="00B8429E" w:rsidP="00B8429E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8"/>
        <w:gridCol w:w="5167"/>
        <w:gridCol w:w="4924"/>
        <w:gridCol w:w="3971"/>
      </w:tblGrid>
      <w:tr w:rsidR="00B8429E" w:rsidTr="00826D65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9E" w:rsidRDefault="00B8429E" w:rsidP="00DD70C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5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9E" w:rsidRDefault="00B8429E" w:rsidP="00DD70C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Министерства и ведомства</w:t>
            </w:r>
          </w:p>
        </w:tc>
        <w:tc>
          <w:tcPr>
            <w:tcW w:w="4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9E" w:rsidRDefault="00B8429E" w:rsidP="00DD70C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Замечания предложения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9E" w:rsidRDefault="00B8429E" w:rsidP="00DD70C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Учтено /не учтено</w:t>
            </w:r>
          </w:p>
        </w:tc>
      </w:tr>
      <w:tr w:rsidR="00B8429E" w:rsidTr="00826D65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9E" w:rsidRDefault="00B8429E" w:rsidP="00DD70C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49FE" w:rsidRDefault="00C549FE" w:rsidP="00DD70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Министерство иностранных дел </w:t>
            </w:r>
          </w:p>
          <w:p w:rsidR="00B8429E" w:rsidRDefault="00C549FE" w:rsidP="00DD70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Кыргызской Республики</w:t>
            </w:r>
          </w:p>
        </w:tc>
        <w:tc>
          <w:tcPr>
            <w:tcW w:w="4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9E" w:rsidRDefault="00B8429E" w:rsidP="00DD70C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0195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Без предложений и замечаний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29E" w:rsidRPr="00940D2C" w:rsidRDefault="00B8429E" w:rsidP="00DD70C3">
            <w:pPr>
              <w:spacing w:line="240" w:lineRule="auto"/>
              <w:ind w:firstLine="7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8429E" w:rsidTr="00826D65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9E" w:rsidRDefault="00B8429E" w:rsidP="00DD70C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9E" w:rsidRDefault="00C549FE" w:rsidP="00C549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Министерство экономики и финансов Кыргызской Республики</w:t>
            </w:r>
          </w:p>
        </w:tc>
        <w:tc>
          <w:tcPr>
            <w:tcW w:w="4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29E" w:rsidRDefault="00734AA0" w:rsidP="00DD70C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0195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Без предложений и замечаний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29E" w:rsidRDefault="00B8429E" w:rsidP="00DD70C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8429E" w:rsidTr="00826D65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9E" w:rsidRDefault="00B8429E" w:rsidP="00DD70C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49FE" w:rsidRDefault="00B8429E" w:rsidP="00DD70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Министерство внутренних дел </w:t>
            </w:r>
          </w:p>
          <w:p w:rsidR="00B8429E" w:rsidRDefault="00B8429E" w:rsidP="00DD70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Кыргызской Республики</w:t>
            </w:r>
          </w:p>
        </w:tc>
        <w:tc>
          <w:tcPr>
            <w:tcW w:w="4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9E" w:rsidRDefault="00B8429E" w:rsidP="00DD70C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Без предложений и замечаний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29E" w:rsidRDefault="00B8429E" w:rsidP="00DD70C3">
            <w:pPr>
              <w:tabs>
                <w:tab w:val="left" w:pos="96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B8429E" w:rsidTr="00826D65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9E" w:rsidRDefault="00B8429E" w:rsidP="00DD70C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49FE" w:rsidRDefault="00B8429E" w:rsidP="00C549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Министерство </w:t>
            </w:r>
            <w:r w:rsidR="00C549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обороны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B8429E" w:rsidRDefault="00B8429E" w:rsidP="00C549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Кыргызской Республики</w:t>
            </w:r>
          </w:p>
        </w:tc>
        <w:tc>
          <w:tcPr>
            <w:tcW w:w="4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9E" w:rsidRDefault="00B8429E" w:rsidP="00DD70C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Без предложений и замечаний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29E" w:rsidRDefault="00B8429E" w:rsidP="00DD70C3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B8429E" w:rsidTr="00826D65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9E" w:rsidRDefault="00B8429E" w:rsidP="00DD70C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9E" w:rsidRDefault="00B8429E" w:rsidP="00C549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Министерство </w:t>
            </w:r>
            <w:r w:rsidR="00C549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цифрового развития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Кыргызской Республики</w:t>
            </w:r>
          </w:p>
        </w:tc>
        <w:tc>
          <w:tcPr>
            <w:tcW w:w="4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9E" w:rsidRDefault="00B8429E" w:rsidP="00DD70C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Без предложений и замечаний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29E" w:rsidRDefault="00B8429E" w:rsidP="00DD70C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8429E" w:rsidTr="00826D65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9E" w:rsidRDefault="00B8429E" w:rsidP="00DD70C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9E" w:rsidRDefault="00B8429E" w:rsidP="00DD70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Министерство образования и науки Кыргызской Республики</w:t>
            </w:r>
          </w:p>
        </w:tc>
        <w:tc>
          <w:tcPr>
            <w:tcW w:w="4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9E" w:rsidRDefault="00B8429E" w:rsidP="00DD70C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Без предложений и замечаний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29E" w:rsidRDefault="00B8429E" w:rsidP="00DD70C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8429E" w:rsidTr="00826D65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9E" w:rsidRDefault="00B8429E" w:rsidP="00DD70C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49FE" w:rsidRDefault="00B8429E" w:rsidP="00DD70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Министерство здравоохранения </w:t>
            </w:r>
          </w:p>
          <w:p w:rsidR="00C549FE" w:rsidRDefault="00C549FE" w:rsidP="00DD70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социального развития</w:t>
            </w:r>
          </w:p>
          <w:p w:rsidR="00B8429E" w:rsidRDefault="00B8429E" w:rsidP="00DD70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Кыргызской Республики</w:t>
            </w:r>
          </w:p>
        </w:tc>
        <w:tc>
          <w:tcPr>
            <w:tcW w:w="4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9E" w:rsidRDefault="00B8429E" w:rsidP="00DD70C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Без предложений и замечаний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29E" w:rsidRDefault="00B8429E" w:rsidP="00DD70C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8429E" w:rsidTr="00826D65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9E" w:rsidRDefault="00B8429E" w:rsidP="00DD70C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49FE" w:rsidRDefault="00B8429E" w:rsidP="00DD70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Министерство сельского</w:t>
            </w:r>
            <w:r w:rsidR="00C549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, лесного </w:t>
            </w:r>
          </w:p>
          <w:p w:rsidR="00B8429E" w:rsidRDefault="00C549FE" w:rsidP="00DD70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водного</w:t>
            </w:r>
            <w:r w:rsidR="00B84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хозяйства </w:t>
            </w:r>
          </w:p>
          <w:p w:rsidR="00B8429E" w:rsidRDefault="00B8429E" w:rsidP="00DD70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Кыргызской Республики</w:t>
            </w:r>
          </w:p>
        </w:tc>
        <w:tc>
          <w:tcPr>
            <w:tcW w:w="4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9E" w:rsidRDefault="00B8429E" w:rsidP="00DD70C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Без предложений и замечаний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29E" w:rsidRDefault="00B8429E" w:rsidP="00DD70C3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B8429E" w:rsidTr="00826D65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9E" w:rsidRDefault="00B8429E" w:rsidP="00DD70C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6D65" w:rsidRDefault="00B8429E" w:rsidP="00DD70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Государственный комитет </w:t>
            </w:r>
          </w:p>
          <w:p w:rsidR="00826D65" w:rsidRDefault="00B8429E" w:rsidP="00DD70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национальной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безопасности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</w:t>
            </w:r>
          </w:p>
          <w:p w:rsidR="00B8429E" w:rsidRDefault="00B8429E" w:rsidP="00DD70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Кыргызской Республики</w:t>
            </w:r>
          </w:p>
        </w:tc>
        <w:tc>
          <w:tcPr>
            <w:tcW w:w="4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9E" w:rsidRDefault="00B8429E" w:rsidP="00DD70C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Без предложений и замечаний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29E" w:rsidRDefault="00B8429E" w:rsidP="00DD70C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8429E" w:rsidTr="00826D65"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9E" w:rsidRDefault="00B8429E" w:rsidP="00DD70C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6D65" w:rsidRDefault="00C549FE" w:rsidP="00DD70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Министерство по продвижению </w:t>
            </w:r>
          </w:p>
          <w:p w:rsidR="00826D65" w:rsidRDefault="00C549FE" w:rsidP="00DD70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защите инвестиций </w:t>
            </w:r>
          </w:p>
          <w:p w:rsidR="00B8429E" w:rsidRDefault="00C549FE" w:rsidP="00DD70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Кыргызской Республики</w:t>
            </w:r>
          </w:p>
        </w:tc>
        <w:tc>
          <w:tcPr>
            <w:tcW w:w="4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9E" w:rsidRDefault="00B8429E" w:rsidP="00DD70C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Без предложений и замечаний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29E" w:rsidRDefault="00B8429E" w:rsidP="00DD70C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8429E" w:rsidTr="00826D65">
        <w:trPr>
          <w:trHeight w:val="1126"/>
        </w:trPr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9E" w:rsidRDefault="00B8429E" w:rsidP="00826D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11</w:t>
            </w:r>
          </w:p>
        </w:tc>
        <w:tc>
          <w:tcPr>
            <w:tcW w:w="5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6D65" w:rsidRDefault="00C549FE" w:rsidP="00826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Министерство транспорта </w:t>
            </w:r>
          </w:p>
          <w:p w:rsidR="00826D65" w:rsidRDefault="00C549FE" w:rsidP="00826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коммуникаций</w:t>
            </w:r>
            <w:r w:rsidR="00B842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B8429E" w:rsidRDefault="00B8429E" w:rsidP="00826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Кыргызской Республики</w:t>
            </w:r>
          </w:p>
        </w:tc>
        <w:tc>
          <w:tcPr>
            <w:tcW w:w="4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429E" w:rsidRDefault="00B8429E" w:rsidP="00826D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Без предложений и замечаний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29E" w:rsidRDefault="00B8429E" w:rsidP="00826D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549FE" w:rsidTr="00826D65">
        <w:trPr>
          <w:trHeight w:val="734"/>
        </w:trPr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9FE" w:rsidRDefault="00C549FE" w:rsidP="00826D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9FE" w:rsidRDefault="00C549FE" w:rsidP="00826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Министерство чрезвычайных ситуаций Кыргызской Республики</w:t>
            </w:r>
          </w:p>
        </w:tc>
        <w:tc>
          <w:tcPr>
            <w:tcW w:w="4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9FE" w:rsidRDefault="00826D65" w:rsidP="00826D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Без предложений и замечаний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9FE" w:rsidRDefault="00C549FE" w:rsidP="00826D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549FE" w:rsidTr="00826D65">
        <w:trPr>
          <w:trHeight w:val="1066"/>
        </w:trPr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9FE" w:rsidRDefault="00C549FE" w:rsidP="00826D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5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9FE" w:rsidRDefault="00C549FE" w:rsidP="00826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Министерство культуры, информации, </w:t>
            </w:r>
          </w:p>
          <w:p w:rsidR="00C549FE" w:rsidRDefault="00C549FE" w:rsidP="00826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спорта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 молодежной политики</w:t>
            </w:r>
          </w:p>
          <w:p w:rsidR="00C549FE" w:rsidRDefault="00C549FE" w:rsidP="00826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Кыргызской Республики</w:t>
            </w:r>
          </w:p>
        </w:tc>
        <w:tc>
          <w:tcPr>
            <w:tcW w:w="4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9FE" w:rsidRDefault="00826D65" w:rsidP="00826D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Без предложений и замечаний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9FE" w:rsidRDefault="00C549FE" w:rsidP="00826D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549FE" w:rsidTr="00826D65">
        <w:trPr>
          <w:trHeight w:val="1113"/>
        </w:trPr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9FE" w:rsidRDefault="00C549FE" w:rsidP="00826D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5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6D65" w:rsidRDefault="00C549FE" w:rsidP="00826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Государственный комитет </w:t>
            </w:r>
          </w:p>
          <w:p w:rsidR="00826D65" w:rsidRDefault="00C549FE" w:rsidP="00826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экологии и климату </w:t>
            </w:r>
          </w:p>
          <w:p w:rsidR="00C549FE" w:rsidRDefault="00C549FE" w:rsidP="00826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Кыргызской Республики</w:t>
            </w:r>
          </w:p>
        </w:tc>
        <w:tc>
          <w:tcPr>
            <w:tcW w:w="4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9FE" w:rsidRDefault="00826D65" w:rsidP="00826D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Без предложений и замечаний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9FE" w:rsidRDefault="00C549FE" w:rsidP="00826D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549FE" w:rsidTr="00826D65">
        <w:trPr>
          <w:trHeight w:val="696"/>
        </w:trPr>
        <w:tc>
          <w:tcPr>
            <w:tcW w:w="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9FE" w:rsidRDefault="00C549FE" w:rsidP="00E503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E503E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9FE" w:rsidRDefault="00826D65" w:rsidP="00826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Министерство юстиции Кыргызской Республики</w:t>
            </w:r>
          </w:p>
        </w:tc>
        <w:tc>
          <w:tcPr>
            <w:tcW w:w="4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9FE" w:rsidRDefault="00826D65" w:rsidP="00826D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Без предложений и замечаний</w:t>
            </w:r>
          </w:p>
        </w:tc>
        <w:tc>
          <w:tcPr>
            <w:tcW w:w="3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9FE" w:rsidRDefault="00C549FE" w:rsidP="00826D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B8429E" w:rsidRDefault="00B8429E" w:rsidP="00B8429E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B8429E" w:rsidRDefault="00B8429E" w:rsidP="00B8429E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B8429E" w:rsidRDefault="00C549FE" w:rsidP="00B8429E">
      <w:pPr>
        <w:spacing w:line="240" w:lineRule="auto"/>
      </w:pPr>
      <w:r>
        <w:rPr>
          <w:rFonts w:ascii="Times New Roman" w:hAnsi="Times New Roman"/>
          <w:b/>
          <w:sz w:val="28"/>
          <w:szCs w:val="28"/>
        </w:rPr>
        <w:t>Министр</w:t>
      </w:r>
      <w:r w:rsidR="00B8429E">
        <w:rPr>
          <w:rFonts w:ascii="Times New Roman" w:hAnsi="Times New Roman"/>
          <w:b/>
          <w:sz w:val="28"/>
          <w:szCs w:val="28"/>
        </w:rPr>
        <w:tab/>
      </w:r>
      <w:r w:rsidR="00B8429E">
        <w:rPr>
          <w:rFonts w:ascii="Times New Roman" w:hAnsi="Times New Roman"/>
          <w:b/>
          <w:sz w:val="28"/>
          <w:szCs w:val="28"/>
        </w:rPr>
        <w:tab/>
      </w:r>
      <w:r w:rsidR="00B8429E">
        <w:rPr>
          <w:rFonts w:ascii="Times New Roman" w:hAnsi="Times New Roman"/>
          <w:b/>
          <w:sz w:val="28"/>
          <w:szCs w:val="28"/>
        </w:rPr>
        <w:tab/>
      </w:r>
      <w:r w:rsidR="00B8429E">
        <w:rPr>
          <w:rFonts w:ascii="Times New Roman" w:hAnsi="Times New Roman"/>
          <w:b/>
          <w:sz w:val="28"/>
          <w:szCs w:val="28"/>
        </w:rPr>
        <w:tab/>
      </w:r>
      <w:r w:rsidR="00B8429E">
        <w:rPr>
          <w:rFonts w:ascii="Times New Roman" w:hAnsi="Times New Roman"/>
          <w:b/>
          <w:sz w:val="28"/>
          <w:szCs w:val="28"/>
        </w:rPr>
        <w:tab/>
      </w:r>
      <w:r w:rsidR="00B8429E">
        <w:rPr>
          <w:rFonts w:ascii="Times New Roman" w:hAnsi="Times New Roman"/>
          <w:b/>
          <w:sz w:val="28"/>
          <w:szCs w:val="28"/>
        </w:rPr>
        <w:tab/>
      </w:r>
      <w:r w:rsidR="00B8429E">
        <w:rPr>
          <w:rFonts w:ascii="Times New Roman" w:hAnsi="Times New Roman"/>
          <w:b/>
          <w:sz w:val="28"/>
          <w:szCs w:val="28"/>
        </w:rPr>
        <w:tab/>
      </w:r>
      <w:r w:rsidR="00B8429E">
        <w:rPr>
          <w:rFonts w:ascii="Times New Roman" w:hAnsi="Times New Roman"/>
          <w:b/>
          <w:sz w:val="28"/>
          <w:szCs w:val="28"/>
        </w:rPr>
        <w:tab/>
      </w:r>
      <w:r w:rsidR="00B8429E">
        <w:rPr>
          <w:rFonts w:ascii="Times New Roman" w:hAnsi="Times New Roman"/>
          <w:b/>
          <w:sz w:val="28"/>
          <w:szCs w:val="28"/>
        </w:rPr>
        <w:tab/>
      </w:r>
      <w:r w:rsidR="00B8429E">
        <w:rPr>
          <w:rFonts w:ascii="Times New Roman" w:hAnsi="Times New Roman"/>
          <w:b/>
          <w:sz w:val="28"/>
          <w:szCs w:val="28"/>
        </w:rPr>
        <w:tab/>
      </w:r>
      <w:r w:rsidR="00B8429E">
        <w:rPr>
          <w:rFonts w:ascii="Times New Roman" w:hAnsi="Times New Roman"/>
          <w:b/>
          <w:sz w:val="28"/>
          <w:szCs w:val="28"/>
        </w:rPr>
        <w:tab/>
      </w:r>
      <w:r w:rsidR="00B8429E">
        <w:rPr>
          <w:rFonts w:ascii="Times New Roman" w:hAnsi="Times New Roman"/>
          <w:b/>
          <w:sz w:val="28"/>
          <w:szCs w:val="28"/>
        </w:rPr>
        <w:tab/>
      </w:r>
      <w:r w:rsidR="00B8429E">
        <w:rPr>
          <w:rFonts w:ascii="Times New Roman" w:hAnsi="Times New Roman"/>
          <w:b/>
          <w:sz w:val="28"/>
          <w:szCs w:val="28"/>
        </w:rPr>
        <w:tab/>
      </w:r>
      <w:r w:rsidR="00B8429E">
        <w:rPr>
          <w:rFonts w:ascii="Times New Roman" w:hAnsi="Times New Roman"/>
          <w:b/>
          <w:sz w:val="28"/>
          <w:szCs w:val="28"/>
        </w:rPr>
        <w:tab/>
      </w:r>
      <w:r w:rsidR="00B8429E">
        <w:rPr>
          <w:rFonts w:ascii="Times New Roman" w:hAnsi="Times New Roman"/>
          <w:b/>
          <w:sz w:val="28"/>
          <w:szCs w:val="28"/>
        </w:rPr>
        <w:tab/>
      </w:r>
      <w:r w:rsidR="00B8429E">
        <w:rPr>
          <w:rFonts w:ascii="Times New Roman" w:hAnsi="Times New Roman"/>
          <w:b/>
          <w:sz w:val="28"/>
          <w:szCs w:val="28"/>
        </w:rPr>
        <w:tab/>
      </w:r>
      <w:r w:rsidR="00933FE1">
        <w:rPr>
          <w:rFonts w:ascii="Times New Roman" w:hAnsi="Times New Roman"/>
          <w:b/>
          <w:sz w:val="28"/>
          <w:szCs w:val="28"/>
        </w:rPr>
        <w:t>Д</w:t>
      </w:r>
      <w:r>
        <w:rPr>
          <w:rFonts w:ascii="Times New Roman" w:hAnsi="Times New Roman"/>
          <w:b/>
          <w:sz w:val="28"/>
          <w:szCs w:val="28"/>
        </w:rPr>
        <w:t>.</w:t>
      </w:r>
      <w:r w:rsidR="00933FE1">
        <w:rPr>
          <w:rFonts w:ascii="Times New Roman" w:hAnsi="Times New Roman"/>
          <w:b/>
          <w:sz w:val="28"/>
          <w:szCs w:val="28"/>
        </w:rPr>
        <w:t>Д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="00933FE1">
        <w:rPr>
          <w:rFonts w:ascii="Times New Roman" w:hAnsi="Times New Roman"/>
          <w:b/>
          <w:sz w:val="28"/>
          <w:szCs w:val="28"/>
        </w:rPr>
        <w:t>Бекмурз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аев</w:t>
      </w:r>
    </w:p>
    <w:p w:rsidR="000B4E10" w:rsidRDefault="000B4E10"/>
    <w:sectPr w:rsidR="000B4E10" w:rsidSect="007B1A1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42E"/>
    <w:rsid w:val="00055328"/>
    <w:rsid w:val="000B4E10"/>
    <w:rsid w:val="0012142E"/>
    <w:rsid w:val="00734AA0"/>
    <w:rsid w:val="00826D65"/>
    <w:rsid w:val="00933FE1"/>
    <w:rsid w:val="00B8429E"/>
    <w:rsid w:val="00C549FE"/>
    <w:rsid w:val="00C75645"/>
    <w:rsid w:val="00E50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FF9E98-C58E-444C-BC53-49AC9E7C0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429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429E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B8429E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756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564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23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123-2</cp:lastModifiedBy>
  <cp:revision>10</cp:revision>
  <cp:lastPrinted>2021-05-29T12:23:00Z</cp:lastPrinted>
  <dcterms:created xsi:type="dcterms:W3CDTF">2019-10-10T05:39:00Z</dcterms:created>
  <dcterms:modified xsi:type="dcterms:W3CDTF">2021-06-11T06:13:00Z</dcterms:modified>
</cp:coreProperties>
</file>